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2970a95bc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290ec8ff6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Kemblawarra,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fc918386647fd" /><Relationship Type="http://schemas.openxmlformats.org/officeDocument/2006/relationships/numbering" Target="/word/numbering.xml" Id="Rb450daa9a2d4430a" /><Relationship Type="http://schemas.openxmlformats.org/officeDocument/2006/relationships/settings" Target="/word/settings.xml" Id="Rb5ce3c36f13048bf" /><Relationship Type="http://schemas.openxmlformats.org/officeDocument/2006/relationships/image" Target="/word/media/2df3df55-55da-42b3-968e-29e809a2ecb0.png" Id="R8cb290ec8ff645cc" /></Relationships>
</file>