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2942708b0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3fe8f13e0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f2c7558541d7" /><Relationship Type="http://schemas.openxmlformats.org/officeDocument/2006/relationships/numbering" Target="/word/numbering.xml" Id="Rca89f9d745ec4c78" /><Relationship Type="http://schemas.openxmlformats.org/officeDocument/2006/relationships/settings" Target="/word/settings.xml" Id="Ra6f789ac42b64ecb" /><Relationship Type="http://schemas.openxmlformats.org/officeDocument/2006/relationships/image" Target="/word/media/484c7fbb-65dd-44df-9380-046928f8c142.png" Id="R3013fe8f13e0483f" /></Relationships>
</file>