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e1d4472b141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072c0fa4304e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Kimberley Downs,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e8b06f8fd04a77" /><Relationship Type="http://schemas.openxmlformats.org/officeDocument/2006/relationships/numbering" Target="/word/numbering.xml" Id="R7748bec7ff7d447e" /><Relationship Type="http://schemas.openxmlformats.org/officeDocument/2006/relationships/settings" Target="/word/settings.xml" Id="R83dbe10ffd7e4e9f" /><Relationship Type="http://schemas.openxmlformats.org/officeDocument/2006/relationships/image" Target="/word/media/70fed314-3fc1-4baf-868e-4ecdec3022fe.png" Id="Rb2072c0fa4304ed4" /></Relationships>
</file>