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13124b79d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fd4c864a9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Kotara,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0468f356d4388" /><Relationship Type="http://schemas.openxmlformats.org/officeDocument/2006/relationships/numbering" Target="/word/numbering.xml" Id="R67b72fa89fae43d8" /><Relationship Type="http://schemas.openxmlformats.org/officeDocument/2006/relationships/settings" Target="/word/settings.xml" Id="R9d85e7c98d254e9f" /><Relationship Type="http://schemas.openxmlformats.org/officeDocument/2006/relationships/image" Target="/word/media/ad0f5601-56f1-4700-b506-8b7bcc4f4dd9.png" Id="Rc4afd4c864a94553" /></Relationships>
</file>