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b68fb2a71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dc93797bd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Lindeman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941b7965f4d4c" /><Relationship Type="http://schemas.openxmlformats.org/officeDocument/2006/relationships/numbering" Target="/word/numbering.xml" Id="Rebac154d91d24d1a" /><Relationship Type="http://schemas.openxmlformats.org/officeDocument/2006/relationships/settings" Target="/word/settings.xml" Id="Rbbda4d68700c4091" /><Relationship Type="http://schemas.openxmlformats.org/officeDocument/2006/relationships/image" Target="/word/media/0e2f2f6e-7e12-4488-a50b-cae7b02956d9.png" Id="R820dc93797bd43d2" /></Relationships>
</file>