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75a138ab9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864b6ec0b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Lurnea,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20669672a4788" /><Relationship Type="http://schemas.openxmlformats.org/officeDocument/2006/relationships/numbering" Target="/word/numbering.xml" Id="Rddeebbe93dbf4d7b" /><Relationship Type="http://schemas.openxmlformats.org/officeDocument/2006/relationships/settings" Target="/word/settings.xml" Id="Rd81c9057083d4026" /><Relationship Type="http://schemas.openxmlformats.org/officeDocument/2006/relationships/image" Target="/word/media/711e5bf2-dbf8-40de-a77d-f156a34da226.png" Id="Rc74864b6ec0b49f2" /></Relationships>
</file>