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faf3f8b1f4d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584c869a1041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Mandurah,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bbbe4f1ba64499" /><Relationship Type="http://schemas.openxmlformats.org/officeDocument/2006/relationships/numbering" Target="/word/numbering.xml" Id="R18ca746d68f6443b" /><Relationship Type="http://schemas.openxmlformats.org/officeDocument/2006/relationships/settings" Target="/word/settings.xml" Id="R63993f1978b44cd6" /><Relationship Type="http://schemas.openxmlformats.org/officeDocument/2006/relationships/image" Target="/word/media/c5e7ee24-2ae4-444b-891e-9cc508053923.png" Id="R7b584c869a104146" /></Relationships>
</file>