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30f2fa04c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568916bd8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Middlemount,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818cf69074d91" /><Relationship Type="http://schemas.openxmlformats.org/officeDocument/2006/relationships/numbering" Target="/word/numbering.xml" Id="R40e0e488f07d4c23" /><Relationship Type="http://schemas.openxmlformats.org/officeDocument/2006/relationships/settings" Target="/word/settings.xml" Id="R6f6b41fef9d048aa" /><Relationship Type="http://schemas.openxmlformats.org/officeDocument/2006/relationships/image" Target="/word/media/a9bbed9c-0ec4-47c1-8501-7d0ea66b4790.png" Id="R674568916bd84d0b" /></Relationships>
</file>