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027e7d288e4c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5309348f3049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f7e841822a4a86" /><Relationship Type="http://schemas.openxmlformats.org/officeDocument/2006/relationships/numbering" Target="/word/numbering.xml" Id="R00ea44103d2a4894" /><Relationship Type="http://schemas.openxmlformats.org/officeDocument/2006/relationships/settings" Target="/word/settings.xml" Id="R8ab1b09cea2c4704" /><Relationship Type="http://schemas.openxmlformats.org/officeDocument/2006/relationships/image" Target="/word/media/89611d5c-2317-4c06-9a85-71182fe4ea1a.png" Id="R4f5309348f3049cc" /></Relationships>
</file>