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c3ef1e4d5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c7473040f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Monkey Mia,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5d0e56eb145cd" /><Relationship Type="http://schemas.openxmlformats.org/officeDocument/2006/relationships/numbering" Target="/word/numbering.xml" Id="Rb673f0ae8a85439b" /><Relationship Type="http://schemas.openxmlformats.org/officeDocument/2006/relationships/settings" Target="/word/settings.xml" Id="R8d96e6ec46e341b4" /><Relationship Type="http://schemas.openxmlformats.org/officeDocument/2006/relationships/image" Target="/word/media/4be58fce-a89d-4534-a358-cc9108ea916c.png" Id="R142c7473040f407c" /></Relationships>
</file>