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1487de5d244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ddb907468a40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Morawa,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da1ce309184a8f" /><Relationship Type="http://schemas.openxmlformats.org/officeDocument/2006/relationships/numbering" Target="/word/numbering.xml" Id="R572cbbc6eeb94d0f" /><Relationship Type="http://schemas.openxmlformats.org/officeDocument/2006/relationships/settings" Target="/word/settings.xml" Id="Rc34e07b58038471a" /><Relationship Type="http://schemas.openxmlformats.org/officeDocument/2006/relationships/image" Target="/word/media/a8cf8eff-b9a8-4907-9905-679370fbd582.png" Id="R91ddb907468a4072" /></Relationships>
</file>