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29fe66bf0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4d2733a1a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8916a118840ad" /><Relationship Type="http://schemas.openxmlformats.org/officeDocument/2006/relationships/numbering" Target="/word/numbering.xml" Id="R98759483e1614aae" /><Relationship Type="http://schemas.openxmlformats.org/officeDocument/2006/relationships/settings" Target="/word/settings.xml" Id="R4b50dc7e6b9242f4" /><Relationship Type="http://schemas.openxmlformats.org/officeDocument/2006/relationships/image" Target="/word/media/4b07735d-984c-4249-ba34-4aeb588cb8e0.png" Id="Rf824d2733a1a403f" /></Relationships>
</file>