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e17106cb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447175a2f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c964492784e27" /><Relationship Type="http://schemas.openxmlformats.org/officeDocument/2006/relationships/numbering" Target="/word/numbering.xml" Id="Re677a5b28ef842ff" /><Relationship Type="http://schemas.openxmlformats.org/officeDocument/2006/relationships/settings" Target="/word/settings.xml" Id="R67a2c0fe9f9f4c78" /><Relationship Type="http://schemas.openxmlformats.org/officeDocument/2006/relationships/image" Target="/word/media/434fc5d1-a704-4f0e-940e-d16fbdd39ee7.png" Id="Re25447175a2f4ccb" /></Relationships>
</file>