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529d91a64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7e90c37ae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Muchea,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3bf7748b7401f" /><Relationship Type="http://schemas.openxmlformats.org/officeDocument/2006/relationships/numbering" Target="/word/numbering.xml" Id="Rc4e09a5d0fbb4b64" /><Relationship Type="http://schemas.openxmlformats.org/officeDocument/2006/relationships/settings" Target="/word/settings.xml" Id="R190e39d27c934b17" /><Relationship Type="http://schemas.openxmlformats.org/officeDocument/2006/relationships/image" Target="/word/media/cd474038-45ec-4559-913e-afc3ec9f0fcc.png" Id="R5d77e90c37ae42f8" /></Relationships>
</file>