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d9daaf9a8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d4135fbdc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Mulgrave,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3e98821f24ba0" /><Relationship Type="http://schemas.openxmlformats.org/officeDocument/2006/relationships/numbering" Target="/word/numbering.xml" Id="Rc671860750bb415e" /><Relationship Type="http://schemas.openxmlformats.org/officeDocument/2006/relationships/settings" Target="/word/settings.xml" Id="Ra87d5c35762d4290" /><Relationship Type="http://schemas.openxmlformats.org/officeDocument/2006/relationships/image" Target="/word/media/cb32e58c-acad-4791-9eba-e732551a4ad6.png" Id="Re3cd4135fbdc4777" /></Relationships>
</file>