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7c86c8e8c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810dd1e59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Mylor,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3a72d91ca4b7c" /><Relationship Type="http://schemas.openxmlformats.org/officeDocument/2006/relationships/numbering" Target="/word/numbering.xml" Id="R6fc0094710d547f8" /><Relationship Type="http://schemas.openxmlformats.org/officeDocument/2006/relationships/settings" Target="/word/settings.xml" Id="R85b7e5b93f8142f6" /><Relationship Type="http://schemas.openxmlformats.org/officeDocument/2006/relationships/image" Target="/word/media/18e1ff55-92d5-4391-a1eb-7ae96021de4b.png" Id="Rd40810dd1e594ca6" /></Relationships>
</file>