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4de3cdf90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ef1995916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Narooma,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2ed626fd44152" /><Relationship Type="http://schemas.openxmlformats.org/officeDocument/2006/relationships/numbering" Target="/word/numbering.xml" Id="R2af76a0da42a4458" /><Relationship Type="http://schemas.openxmlformats.org/officeDocument/2006/relationships/settings" Target="/word/settings.xml" Id="Rb485b7f084084fb0" /><Relationship Type="http://schemas.openxmlformats.org/officeDocument/2006/relationships/image" Target="/word/media/8cb3ae1d-f367-4125-b0bd-1b332aca31df.png" Id="R4e1ef19959164d32" /></Relationships>
</file>