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adee057da44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f9fdb8bdc046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Newnham,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8444d43f14e97" /><Relationship Type="http://schemas.openxmlformats.org/officeDocument/2006/relationships/numbering" Target="/word/numbering.xml" Id="R58d6e3ab0bf24e8f" /><Relationship Type="http://schemas.openxmlformats.org/officeDocument/2006/relationships/settings" Target="/word/settings.xml" Id="Ra6f02e6558b34940" /><Relationship Type="http://schemas.openxmlformats.org/officeDocument/2006/relationships/image" Target="/word/media/1c71f9bd-f91b-4d6d-9847-87eaf081d9ed.png" Id="Re9f9fdb8bdc0468c" /></Relationships>
</file>