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33478b3ba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deaf2b470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762b2e85b4024" /><Relationship Type="http://schemas.openxmlformats.org/officeDocument/2006/relationships/numbering" Target="/word/numbering.xml" Id="R0d4d0251606a4d98" /><Relationship Type="http://schemas.openxmlformats.org/officeDocument/2006/relationships/settings" Target="/word/settings.xml" Id="R21f809d5c4f74e91" /><Relationship Type="http://schemas.openxmlformats.org/officeDocument/2006/relationships/image" Target="/word/media/fbe8b88c-cdee-4209-8ff6-4314aabe668c.png" Id="Rf67deaf2b4704f4b" /></Relationships>
</file>