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821c8b3cc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a0c44864f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5ef31175049b9" /><Relationship Type="http://schemas.openxmlformats.org/officeDocument/2006/relationships/numbering" Target="/word/numbering.xml" Id="R88ee67fba1c347db" /><Relationship Type="http://schemas.openxmlformats.org/officeDocument/2006/relationships/settings" Target="/word/settings.xml" Id="R516d9143c7ea496c" /><Relationship Type="http://schemas.openxmlformats.org/officeDocument/2006/relationships/image" Target="/word/media/b94eaa77-c2e8-4054-84a7-17637ef37004.png" Id="R95ea0c44864f4136" /></Relationships>
</file>