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78eac787a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349359ac0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b5cda0d143a6" /><Relationship Type="http://schemas.openxmlformats.org/officeDocument/2006/relationships/numbering" Target="/word/numbering.xml" Id="Rfe669fb3ce594993" /><Relationship Type="http://schemas.openxmlformats.org/officeDocument/2006/relationships/settings" Target="/word/settings.xml" Id="R2a4c4ad51e634a38" /><Relationship Type="http://schemas.openxmlformats.org/officeDocument/2006/relationships/image" Target="/word/media/a2d5e5d7-940e-4a6f-b2d3-d48dd335b48c.png" Id="R93c349359ac04e9d" /></Relationships>
</file>