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b7f0b32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f3c1e3ab2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Quirindi,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c20c9a20c40ad" /><Relationship Type="http://schemas.openxmlformats.org/officeDocument/2006/relationships/numbering" Target="/word/numbering.xml" Id="Rf0c3a1c8b7464b68" /><Relationship Type="http://schemas.openxmlformats.org/officeDocument/2006/relationships/settings" Target="/word/settings.xml" Id="Rc6ca4ab655234452" /><Relationship Type="http://schemas.openxmlformats.org/officeDocument/2006/relationships/image" Target="/word/media/0139e36f-a9b6-4cac-8cc0-59eaeedb0181.png" Id="R150f3c1e3ab24ced" /></Relationships>
</file>