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b1afbe5f2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63b9932a5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Ravensthorpe,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72b976a034f2b" /><Relationship Type="http://schemas.openxmlformats.org/officeDocument/2006/relationships/numbering" Target="/word/numbering.xml" Id="Rb1d4ffff983f4d33" /><Relationship Type="http://schemas.openxmlformats.org/officeDocument/2006/relationships/settings" Target="/word/settings.xml" Id="Rd64b602bb4cd45bb" /><Relationship Type="http://schemas.openxmlformats.org/officeDocument/2006/relationships/image" Target="/word/media/6986640b-7e76-4058-88d5-4f4431827125.png" Id="R8bb63b9932a54b64" /></Relationships>
</file>