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04cbfcb4c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1c7d9655e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f59d2bc6e4a88" /><Relationship Type="http://schemas.openxmlformats.org/officeDocument/2006/relationships/numbering" Target="/word/numbering.xml" Id="R37251ccf0e8242dd" /><Relationship Type="http://schemas.openxmlformats.org/officeDocument/2006/relationships/settings" Target="/word/settings.xml" Id="Rd5fac0fc01a04cc9" /><Relationship Type="http://schemas.openxmlformats.org/officeDocument/2006/relationships/image" Target="/word/media/a39c25b6-8785-470e-9911-315581896810.png" Id="R1b11c7d9655e45e3" /></Relationships>
</file>