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f5cca9920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1bcae4620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f0adb057448f3" /><Relationship Type="http://schemas.openxmlformats.org/officeDocument/2006/relationships/numbering" Target="/word/numbering.xml" Id="Rd1e3273701d54d91" /><Relationship Type="http://schemas.openxmlformats.org/officeDocument/2006/relationships/settings" Target="/word/settings.xml" Id="Ra5557b64ef6040e1" /><Relationship Type="http://schemas.openxmlformats.org/officeDocument/2006/relationships/image" Target="/word/media/ea887fcc-64f8-45b1-80dd-38b2e2a575c2.png" Id="Ra411bcae46204c18" /></Relationships>
</file>