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a098cfe9b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0c691b11f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6dc74f5764c1d" /><Relationship Type="http://schemas.openxmlformats.org/officeDocument/2006/relationships/numbering" Target="/word/numbering.xml" Id="Rcb93bf78f33444c4" /><Relationship Type="http://schemas.openxmlformats.org/officeDocument/2006/relationships/settings" Target="/word/settings.xml" Id="R95583ae25aee4290" /><Relationship Type="http://schemas.openxmlformats.org/officeDocument/2006/relationships/image" Target="/word/media/d9f7d86b-4b86-4704-9c96-3cb21ca7e566.png" Id="Rcde0c691b11f49a7" /></Relationships>
</file>