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11c0f3b9b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2a457c6e9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Somerton,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5400c4bd24327" /><Relationship Type="http://schemas.openxmlformats.org/officeDocument/2006/relationships/numbering" Target="/word/numbering.xml" Id="Rc9aa33a66fee4696" /><Relationship Type="http://schemas.openxmlformats.org/officeDocument/2006/relationships/settings" Target="/word/settings.xml" Id="R39ba57e340eb40ca" /><Relationship Type="http://schemas.openxmlformats.org/officeDocument/2006/relationships/image" Target="/word/media/1bac7aa7-16b3-4bc9-81e8-4ef178769a72.png" Id="R5812a457c6e945f5" /></Relationships>
</file>