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f09ae4e09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37fe12c0b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Molle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0b4430aeb490a" /><Relationship Type="http://schemas.openxmlformats.org/officeDocument/2006/relationships/numbering" Target="/word/numbering.xml" Id="Rbbf2b1a0bd3a4aa2" /><Relationship Type="http://schemas.openxmlformats.org/officeDocument/2006/relationships/settings" Target="/word/settings.xml" Id="R4a5755fe771c449b" /><Relationship Type="http://schemas.openxmlformats.org/officeDocument/2006/relationships/image" Target="/word/media/cefa98b6-e03f-4a4a-94ac-640513535272.png" Id="R0ae37fe12c0b44d4" /></Relationships>
</file>