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d1cd1c904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2b9da4da4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Windsor,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31376a3604e50" /><Relationship Type="http://schemas.openxmlformats.org/officeDocument/2006/relationships/numbering" Target="/word/numbering.xml" Id="Rbc216a5a95b74984" /><Relationship Type="http://schemas.openxmlformats.org/officeDocument/2006/relationships/settings" Target="/word/settings.xml" Id="R905ab0e341914e76" /><Relationship Type="http://schemas.openxmlformats.org/officeDocument/2006/relationships/image" Target="/word/media/7d178fce-5f06-4d10-acde-d600b99b74b8.png" Id="R6cc2b9da4da448a7" /></Relationships>
</file>