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5f503a54e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889c1658a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Spearwood,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31b37ea9c4eb9" /><Relationship Type="http://schemas.openxmlformats.org/officeDocument/2006/relationships/numbering" Target="/word/numbering.xml" Id="R215ee9b2f0784c79" /><Relationship Type="http://schemas.openxmlformats.org/officeDocument/2006/relationships/settings" Target="/word/settings.xml" Id="R30128b84ae5a4fd4" /><Relationship Type="http://schemas.openxmlformats.org/officeDocument/2006/relationships/image" Target="/word/media/4a6cb2a7-166e-4752-9f5a-b63dea8a4d3f.png" Id="R7f9889c1658a4324" /></Relationships>
</file>