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b34942052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d28a1bec0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b2c4d6565458c" /><Relationship Type="http://schemas.openxmlformats.org/officeDocument/2006/relationships/numbering" Target="/word/numbering.xml" Id="Rd1ff8a8a54f44c83" /><Relationship Type="http://schemas.openxmlformats.org/officeDocument/2006/relationships/settings" Target="/word/settings.xml" Id="R81e4352e62584b06" /><Relationship Type="http://schemas.openxmlformats.org/officeDocument/2006/relationships/image" Target="/word/media/a6a32b65-03b6-471b-ab8a-0aec50ef99b1.png" Id="Rf28d28a1bec04a33" /></Relationships>
</file>