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4dbfed41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e9ef81b5d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Telfer,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a68f86c5449ff" /><Relationship Type="http://schemas.openxmlformats.org/officeDocument/2006/relationships/numbering" Target="/word/numbering.xml" Id="R10269bea566a410d" /><Relationship Type="http://schemas.openxmlformats.org/officeDocument/2006/relationships/settings" Target="/word/settings.xml" Id="Rfd69e8a38d9c4009" /><Relationship Type="http://schemas.openxmlformats.org/officeDocument/2006/relationships/image" Target="/word/media/73b72df7-3ae8-4223-add7-616890a9c166.png" Id="Rd12e9ef81b5d4bb3" /></Relationships>
</file>