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6d6dfb2485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cb7cd6fce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Tennant Creek,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a570f13eb748e8" /><Relationship Type="http://schemas.openxmlformats.org/officeDocument/2006/relationships/numbering" Target="/word/numbering.xml" Id="Rc14393d560bd468d" /><Relationship Type="http://schemas.openxmlformats.org/officeDocument/2006/relationships/settings" Target="/word/settings.xml" Id="Rca46c67354ca4266" /><Relationship Type="http://schemas.openxmlformats.org/officeDocument/2006/relationships/image" Target="/word/media/17d351d9-2b9d-4fde-953c-d32948f0baf2.png" Id="Rb1fcb7cd6fce4f61" /></Relationships>
</file>