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59c79ef52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2306da4c0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Theodore,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b421ef2194061" /><Relationship Type="http://schemas.openxmlformats.org/officeDocument/2006/relationships/numbering" Target="/word/numbering.xml" Id="R2169f308fe684b4f" /><Relationship Type="http://schemas.openxmlformats.org/officeDocument/2006/relationships/settings" Target="/word/settings.xml" Id="Ra99c76a03cff425e" /><Relationship Type="http://schemas.openxmlformats.org/officeDocument/2006/relationships/image" Target="/word/media/e3756e98-1213-451e-8882-1a9075874fc7.png" Id="R6bc2306da4c04552" /></Relationships>
</file>