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e22c827f6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0534bed4a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754d3d85d4ce3" /><Relationship Type="http://schemas.openxmlformats.org/officeDocument/2006/relationships/numbering" Target="/word/numbering.xml" Id="R841acf2e7bab4344" /><Relationship Type="http://schemas.openxmlformats.org/officeDocument/2006/relationships/settings" Target="/word/settings.xml" Id="R74bcedf97e3445e0" /><Relationship Type="http://schemas.openxmlformats.org/officeDocument/2006/relationships/image" Target="/word/media/7e90392b-3b48-4424-8233-d93e983981cd.png" Id="R2fa0534bed4a4cad" /></Relationships>
</file>