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72c7387b1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ed6de9ce3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Wadeye,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b0c694ccd4af6" /><Relationship Type="http://schemas.openxmlformats.org/officeDocument/2006/relationships/numbering" Target="/word/numbering.xml" Id="R3018335d222842c2" /><Relationship Type="http://schemas.openxmlformats.org/officeDocument/2006/relationships/settings" Target="/word/settings.xml" Id="R41727587d50e425a" /><Relationship Type="http://schemas.openxmlformats.org/officeDocument/2006/relationships/image" Target="/word/media/8f8d87e1-50bf-4a70-9d87-1f23a21fc9e2.png" Id="Rd6eed6de9ce349d0" /></Relationships>
</file>