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dd7abd822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b6056e273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Wallangarra,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257eaf6f64c29" /><Relationship Type="http://schemas.openxmlformats.org/officeDocument/2006/relationships/numbering" Target="/word/numbering.xml" Id="Rf1742e7bb6124a45" /><Relationship Type="http://schemas.openxmlformats.org/officeDocument/2006/relationships/settings" Target="/word/settings.xml" Id="R497ec154534a48e8" /><Relationship Type="http://schemas.openxmlformats.org/officeDocument/2006/relationships/image" Target="/word/media/645538d0-c031-40eb-b802-76bffd5631a4.png" Id="R48fb6056e273452d" /></Relationships>
</file>