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7ecf5782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403f5b0e5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Wandandian,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f420b909f4705" /><Relationship Type="http://schemas.openxmlformats.org/officeDocument/2006/relationships/numbering" Target="/word/numbering.xml" Id="R232d724215f149e7" /><Relationship Type="http://schemas.openxmlformats.org/officeDocument/2006/relationships/settings" Target="/word/settings.xml" Id="R701f6ba43d8b4470" /><Relationship Type="http://schemas.openxmlformats.org/officeDocument/2006/relationships/image" Target="/word/media/0cbcf8d0-26b5-463b-9354-ce4493797bf6.png" Id="R9ed403f5b0e54e0e" /></Relationships>
</file>