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b26d902cb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beded15fe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da71af9964150" /><Relationship Type="http://schemas.openxmlformats.org/officeDocument/2006/relationships/numbering" Target="/word/numbering.xml" Id="R6b056f74bc8f4c12" /><Relationship Type="http://schemas.openxmlformats.org/officeDocument/2006/relationships/settings" Target="/word/settings.xml" Id="R6f25f66310544bf9" /><Relationship Type="http://schemas.openxmlformats.org/officeDocument/2006/relationships/image" Target="/word/media/27e2d7e0-9a76-4880-877a-cfb0a91c904a.png" Id="R9f7beded15fe4440" /></Relationships>
</file>