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b79654db8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931a1bb76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Willawong,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f1f1680774c3d" /><Relationship Type="http://schemas.openxmlformats.org/officeDocument/2006/relationships/numbering" Target="/word/numbering.xml" Id="R6a105108c6db4549" /><Relationship Type="http://schemas.openxmlformats.org/officeDocument/2006/relationships/settings" Target="/word/settings.xml" Id="Rd5b1528d38a1462e" /><Relationship Type="http://schemas.openxmlformats.org/officeDocument/2006/relationships/image" Target="/word/media/60300df2-c8d2-45e1-88cd-fa32e44f3d86.png" Id="R689931a1bb76418c" /></Relationships>
</file>