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eee29d645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b48ddfb15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Woodgreen,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026a6d3be48cf" /><Relationship Type="http://schemas.openxmlformats.org/officeDocument/2006/relationships/numbering" Target="/word/numbering.xml" Id="Re5d46f7efb5c4d8c" /><Relationship Type="http://schemas.openxmlformats.org/officeDocument/2006/relationships/settings" Target="/word/settings.xml" Id="Rf980a6c047d64966" /><Relationship Type="http://schemas.openxmlformats.org/officeDocument/2006/relationships/image" Target="/word/media/57061035-842f-49dc-9f69-a3d6da76eb9a.png" Id="R8b2b48ddfb154a5a" /></Relationships>
</file>