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c63bbd75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3c8531d88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46076eaf34bc3" /><Relationship Type="http://schemas.openxmlformats.org/officeDocument/2006/relationships/numbering" Target="/word/numbering.xml" Id="Rd77a4dec46394493" /><Relationship Type="http://schemas.openxmlformats.org/officeDocument/2006/relationships/settings" Target="/word/settings.xml" Id="R8e0701e3f30d4aed" /><Relationship Type="http://schemas.openxmlformats.org/officeDocument/2006/relationships/image" Target="/word/media/8b6ebc56-8814-4de9-a92e-f8ae3e7b4240.png" Id="R7f63c8531d884366" /></Relationships>
</file>