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f312fa8f7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18436be06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bf570a64d473d" /><Relationship Type="http://schemas.openxmlformats.org/officeDocument/2006/relationships/numbering" Target="/word/numbering.xml" Id="Rf4f17fe48e77482c" /><Relationship Type="http://schemas.openxmlformats.org/officeDocument/2006/relationships/settings" Target="/word/settings.xml" Id="R388fe38ab0174aca" /><Relationship Type="http://schemas.openxmlformats.org/officeDocument/2006/relationships/image" Target="/word/media/ad4c1b35-7e9c-4eb9-bc6f-ddd67ac7b508.png" Id="Rb4a18436be06469a" /></Relationships>
</file>