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0428c7f31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90efadccd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Yatala,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f60e21ffb4f96" /><Relationship Type="http://schemas.openxmlformats.org/officeDocument/2006/relationships/numbering" Target="/word/numbering.xml" Id="R5c46b54a0d744a8d" /><Relationship Type="http://schemas.openxmlformats.org/officeDocument/2006/relationships/settings" Target="/word/settings.xml" Id="R761093d403b64f4f" /><Relationship Type="http://schemas.openxmlformats.org/officeDocument/2006/relationships/image" Target="/word/media/ff8ff443-168b-47d1-b8a7-93772b0f84fe.png" Id="R68890efadccd441f" /></Relationships>
</file>