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d6527bcd9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572801a63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Yennora,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e78657984b6f" /><Relationship Type="http://schemas.openxmlformats.org/officeDocument/2006/relationships/numbering" Target="/word/numbering.xml" Id="R2ae45ca5a2af4a9c" /><Relationship Type="http://schemas.openxmlformats.org/officeDocument/2006/relationships/settings" Target="/word/settings.xml" Id="R1aae5a3efbe7449a" /><Relationship Type="http://schemas.openxmlformats.org/officeDocument/2006/relationships/image" Target="/word/media/e6b3541f-dc9a-4305-96d1-04aa098279a7.png" Id="Rba7572801a63437f" /></Relationships>
</file>