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fbf5ab76bb41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7814d82a0040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Abtenau,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a87de8878f4af4" /><Relationship Type="http://schemas.openxmlformats.org/officeDocument/2006/relationships/numbering" Target="/word/numbering.xml" Id="Raffbf182fd624f35" /><Relationship Type="http://schemas.openxmlformats.org/officeDocument/2006/relationships/settings" Target="/word/settings.xml" Id="Ra25250268e2645c2" /><Relationship Type="http://schemas.openxmlformats.org/officeDocument/2006/relationships/image" Target="/word/media/ce3a4399-8a7d-403e-a1c6-935931d610d1.png" Id="R6b7814d82a0040f3" /></Relationships>
</file>