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3f46f289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04e1296ef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Altaussee,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231b9fbe34a00" /><Relationship Type="http://schemas.openxmlformats.org/officeDocument/2006/relationships/numbering" Target="/word/numbering.xml" Id="R8b2be16cd25a463c" /><Relationship Type="http://schemas.openxmlformats.org/officeDocument/2006/relationships/settings" Target="/word/settings.xml" Id="R24bfa4eeec404146" /><Relationship Type="http://schemas.openxmlformats.org/officeDocument/2006/relationships/image" Target="/word/media/d42d32ba-09a0-4e58-ad0c-ddf23e357c62.png" Id="Rfae04e1296ef4241" /></Relationships>
</file>