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4d5bc8d84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b92a8d482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Altlengbach,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5a08e713c4898" /><Relationship Type="http://schemas.openxmlformats.org/officeDocument/2006/relationships/numbering" Target="/word/numbering.xml" Id="R5f93bef21ccb4921" /><Relationship Type="http://schemas.openxmlformats.org/officeDocument/2006/relationships/settings" Target="/word/settings.xml" Id="R3b238fd6c79042a6" /><Relationship Type="http://schemas.openxmlformats.org/officeDocument/2006/relationships/image" Target="/word/media/2d4fa78e-fbfb-4834-8b9a-d7d437fd26e1.png" Id="Rcddb92a8d4824f07" /></Relationships>
</file>