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5b1df6ae0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6c221c73b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Ampflwang im Hausruckwald,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594d647c84a37" /><Relationship Type="http://schemas.openxmlformats.org/officeDocument/2006/relationships/numbering" Target="/word/numbering.xml" Id="R63c42f7005b944ee" /><Relationship Type="http://schemas.openxmlformats.org/officeDocument/2006/relationships/settings" Target="/word/settings.xml" Id="R15341eb341364183" /><Relationship Type="http://schemas.openxmlformats.org/officeDocument/2006/relationships/image" Target="/word/media/e27b7d9c-b164-4a32-99c9-2e3d6d6d2fad.png" Id="Rf306c221c73b40f7" /></Relationships>
</file>