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c824c8ce3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fb2ad05fc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5f44506bc464b" /><Relationship Type="http://schemas.openxmlformats.org/officeDocument/2006/relationships/numbering" Target="/word/numbering.xml" Id="Rfef0d30347014b49" /><Relationship Type="http://schemas.openxmlformats.org/officeDocument/2006/relationships/settings" Target="/word/settings.xml" Id="Rcab544e366674c22" /><Relationship Type="http://schemas.openxmlformats.org/officeDocument/2006/relationships/image" Target="/word/media/a53a8fc4-72eb-4dc4-9ee0-dcca14db5e20.png" Id="R1eefb2ad05fc47eb" /></Relationships>
</file>